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64FAA" w:rsidRPr="00764FAA" w:rsidTr="00D050E3">
        <w:tc>
          <w:tcPr>
            <w:tcW w:w="9576" w:type="dxa"/>
            <w:gridSpan w:val="4"/>
          </w:tcPr>
          <w:p w:rsidR="00764FAA" w:rsidRPr="00764FAA" w:rsidRDefault="00764FAA">
            <w:pPr>
              <w:rPr>
                <w:b/>
              </w:rPr>
            </w:pPr>
            <w:r w:rsidRPr="00764FAA">
              <w:rPr>
                <w:b/>
              </w:rPr>
              <w:t>Africa RISING Going to Scale in Eastern Province - Budget</w:t>
            </w:r>
          </w:p>
        </w:tc>
      </w:tr>
      <w:tr w:rsidR="00A21104" w:rsidRPr="00000F33" w:rsidTr="00A21104">
        <w:tc>
          <w:tcPr>
            <w:tcW w:w="2394" w:type="dxa"/>
          </w:tcPr>
          <w:p w:rsidR="00A21104" w:rsidRPr="00000F33" w:rsidRDefault="00A21104">
            <w:pPr>
              <w:rPr>
                <w:b/>
              </w:rPr>
            </w:pPr>
          </w:p>
        </w:tc>
        <w:tc>
          <w:tcPr>
            <w:tcW w:w="2394" w:type="dxa"/>
          </w:tcPr>
          <w:p w:rsidR="00A21104" w:rsidRPr="00000F33" w:rsidRDefault="00A21104">
            <w:pPr>
              <w:rPr>
                <w:b/>
              </w:rPr>
            </w:pPr>
            <w:r w:rsidRPr="00000F33">
              <w:rPr>
                <w:b/>
              </w:rPr>
              <w:t>2016/2017</w:t>
            </w:r>
          </w:p>
        </w:tc>
        <w:tc>
          <w:tcPr>
            <w:tcW w:w="2394" w:type="dxa"/>
          </w:tcPr>
          <w:p w:rsidR="00A21104" w:rsidRPr="00000F33" w:rsidRDefault="00A21104">
            <w:pPr>
              <w:rPr>
                <w:b/>
              </w:rPr>
            </w:pPr>
            <w:r w:rsidRPr="00000F33">
              <w:rPr>
                <w:b/>
              </w:rPr>
              <w:t>2015/2016</w:t>
            </w:r>
          </w:p>
        </w:tc>
        <w:tc>
          <w:tcPr>
            <w:tcW w:w="2394" w:type="dxa"/>
          </w:tcPr>
          <w:p w:rsidR="00A21104" w:rsidRPr="00000F33" w:rsidRDefault="00A21104">
            <w:pPr>
              <w:rPr>
                <w:b/>
              </w:rPr>
            </w:pPr>
          </w:p>
        </w:tc>
      </w:tr>
      <w:tr w:rsidR="00A21104" w:rsidTr="00A21104">
        <w:tc>
          <w:tcPr>
            <w:tcW w:w="2394" w:type="dxa"/>
          </w:tcPr>
          <w:p w:rsidR="00A21104" w:rsidRPr="00AC6873" w:rsidRDefault="00A21104">
            <w:pPr>
              <w:rPr>
                <w:b/>
                <w:i/>
              </w:rPr>
            </w:pPr>
            <w:r w:rsidRPr="00AC6873">
              <w:rPr>
                <w:b/>
                <w:i/>
              </w:rPr>
              <w:t>Income</w:t>
            </w:r>
          </w:p>
        </w:tc>
        <w:tc>
          <w:tcPr>
            <w:tcW w:w="2394" w:type="dxa"/>
          </w:tcPr>
          <w:p w:rsidR="00A21104" w:rsidRDefault="00A21104"/>
        </w:tc>
        <w:tc>
          <w:tcPr>
            <w:tcW w:w="2394" w:type="dxa"/>
          </w:tcPr>
          <w:p w:rsidR="00A21104" w:rsidRDefault="00A21104"/>
        </w:tc>
        <w:tc>
          <w:tcPr>
            <w:tcW w:w="2394" w:type="dxa"/>
          </w:tcPr>
          <w:p w:rsidR="00A21104" w:rsidRDefault="00A21104"/>
        </w:tc>
      </w:tr>
      <w:tr w:rsidR="00A21104" w:rsidTr="00A21104">
        <w:tc>
          <w:tcPr>
            <w:tcW w:w="2394" w:type="dxa"/>
          </w:tcPr>
          <w:p w:rsidR="00A21104" w:rsidRDefault="00A21104">
            <w:r>
              <w:t>USAID Mission</w:t>
            </w:r>
          </w:p>
        </w:tc>
        <w:tc>
          <w:tcPr>
            <w:tcW w:w="2394" w:type="dxa"/>
          </w:tcPr>
          <w:p w:rsidR="00A21104" w:rsidRDefault="00A21104">
            <w:r>
              <w:t>600,000</w:t>
            </w:r>
          </w:p>
        </w:tc>
        <w:tc>
          <w:tcPr>
            <w:tcW w:w="2394" w:type="dxa"/>
          </w:tcPr>
          <w:p w:rsidR="00A21104" w:rsidRDefault="00A21104">
            <w:r>
              <w:t>400,000</w:t>
            </w:r>
          </w:p>
        </w:tc>
        <w:tc>
          <w:tcPr>
            <w:tcW w:w="2394" w:type="dxa"/>
          </w:tcPr>
          <w:p w:rsidR="00A21104" w:rsidRDefault="00A21104"/>
        </w:tc>
      </w:tr>
      <w:tr w:rsidR="00A21104" w:rsidTr="00A21104">
        <w:tc>
          <w:tcPr>
            <w:tcW w:w="2394" w:type="dxa"/>
          </w:tcPr>
          <w:p w:rsidR="00A21104" w:rsidRDefault="00A21104">
            <w:r>
              <w:t>USAID/BFS</w:t>
            </w:r>
          </w:p>
        </w:tc>
        <w:tc>
          <w:tcPr>
            <w:tcW w:w="2394" w:type="dxa"/>
          </w:tcPr>
          <w:p w:rsidR="00A21104" w:rsidRDefault="00A21104">
            <w:r>
              <w:t>0</w:t>
            </w:r>
          </w:p>
        </w:tc>
        <w:tc>
          <w:tcPr>
            <w:tcW w:w="2394" w:type="dxa"/>
          </w:tcPr>
          <w:p w:rsidR="00A21104" w:rsidRDefault="00A21104">
            <w:r>
              <w:t>300,000</w:t>
            </w:r>
          </w:p>
        </w:tc>
        <w:tc>
          <w:tcPr>
            <w:tcW w:w="2394" w:type="dxa"/>
          </w:tcPr>
          <w:p w:rsidR="00A21104" w:rsidRDefault="00A21104"/>
        </w:tc>
      </w:tr>
      <w:tr w:rsidR="00A21104" w:rsidTr="00A21104">
        <w:tc>
          <w:tcPr>
            <w:tcW w:w="2394" w:type="dxa"/>
          </w:tcPr>
          <w:p w:rsidR="00A21104" w:rsidRDefault="00A21104">
            <w:r>
              <w:t>Less 2% CSP</w:t>
            </w:r>
          </w:p>
        </w:tc>
        <w:tc>
          <w:tcPr>
            <w:tcW w:w="2394" w:type="dxa"/>
          </w:tcPr>
          <w:p w:rsidR="00A21104" w:rsidRDefault="00847D7C" w:rsidP="00847D7C">
            <w:r>
              <w:t>12,</w:t>
            </w:r>
            <w:r w:rsidR="00A21104">
              <w:t>000</w:t>
            </w:r>
          </w:p>
        </w:tc>
        <w:tc>
          <w:tcPr>
            <w:tcW w:w="2394" w:type="dxa"/>
          </w:tcPr>
          <w:p w:rsidR="00A21104" w:rsidRDefault="00847D7C" w:rsidP="00D87B4F">
            <w:r>
              <w:t>14</w:t>
            </w:r>
            <w:r w:rsidR="00D87B4F">
              <w:t>,00</w:t>
            </w:r>
            <w:r w:rsidR="00A21104">
              <w:t>0</w:t>
            </w:r>
          </w:p>
        </w:tc>
        <w:tc>
          <w:tcPr>
            <w:tcW w:w="2394" w:type="dxa"/>
          </w:tcPr>
          <w:p w:rsidR="00A21104" w:rsidRDefault="00A21104"/>
        </w:tc>
      </w:tr>
      <w:tr w:rsidR="00A21104" w:rsidTr="00A21104">
        <w:tc>
          <w:tcPr>
            <w:tcW w:w="2394" w:type="dxa"/>
          </w:tcPr>
          <w:p w:rsidR="00A21104" w:rsidRPr="00AC6873" w:rsidRDefault="00AC6873">
            <w:pPr>
              <w:rPr>
                <w:b/>
                <w:i/>
              </w:rPr>
            </w:pPr>
            <w:r>
              <w:rPr>
                <w:b/>
                <w:i/>
              </w:rPr>
              <w:t>Subtotal</w:t>
            </w:r>
          </w:p>
        </w:tc>
        <w:tc>
          <w:tcPr>
            <w:tcW w:w="2394" w:type="dxa"/>
          </w:tcPr>
          <w:p w:rsidR="00A21104" w:rsidRDefault="00847D7C" w:rsidP="00847D7C">
            <w:r>
              <w:t>5</w:t>
            </w:r>
            <w:r w:rsidR="00764FAA">
              <w:t>8</w:t>
            </w:r>
            <w:r>
              <w:t>8</w:t>
            </w:r>
            <w:r w:rsidR="00A21104">
              <w:t>,000</w:t>
            </w:r>
          </w:p>
        </w:tc>
        <w:tc>
          <w:tcPr>
            <w:tcW w:w="2394" w:type="dxa"/>
          </w:tcPr>
          <w:p w:rsidR="00A21104" w:rsidRDefault="00847D7C">
            <w:r>
              <w:t>686</w:t>
            </w:r>
            <w:r w:rsidR="00D87B4F">
              <w:t>,</w:t>
            </w:r>
            <w:r w:rsidR="00A21104">
              <w:t>000</w:t>
            </w:r>
          </w:p>
        </w:tc>
        <w:tc>
          <w:tcPr>
            <w:tcW w:w="2394" w:type="dxa"/>
          </w:tcPr>
          <w:p w:rsidR="00A21104" w:rsidRDefault="00A21104"/>
        </w:tc>
      </w:tr>
      <w:tr w:rsidR="00847D7C" w:rsidTr="00A21104">
        <w:tc>
          <w:tcPr>
            <w:tcW w:w="2394" w:type="dxa"/>
          </w:tcPr>
          <w:p w:rsidR="00847D7C" w:rsidRPr="00080296" w:rsidRDefault="00847D7C" w:rsidP="00284170">
            <w:r w:rsidRPr="00080296">
              <w:t>Africa RISING Contribution/BFS</w:t>
            </w:r>
          </w:p>
        </w:tc>
        <w:tc>
          <w:tcPr>
            <w:tcW w:w="2394" w:type="dxa"/>
          </w:tcPr>
          <w:p w:rsidR="00847D7C" w:rsidRPr="00080296" w:rsidRDefault="00847D7C" w:rsidP="00284170">
            <w:r w:rsidRPr="00080296">
              <w:t>200,000</w:t>
            </w:r>
          </w:p>
        </w:tc>
        <w:tc>
          <w:tcPr>
            <w:tcW w:w="2394" w:type="dxa"/>
          </w:tcPr>
          <w:p w:rsidR="00847D7C" w:rsidRPr="00080296" w:rsidRDefault="00847D7C" w:rsidP="00284170">
            <w:r w:rsidRPr="00080296">
              <w:t>350,000</w:t>
            </w:r>
          </w:p>
        </w:tc>
        <w:tc>
          <w:tcPr>
            <w:tcW w:w="2394" w:type="dxa"/>
          </w:tcPr>
          <w:p w:rsidR="00847D7C" w:rsidRDefault="00847D7C" w:rsidP="00284170"/>
        </w:tc>
      </w:tr>
      <w:tr w:rsidR="00847D7C" w:rsidTr="00A21104">
        <w:tc>
          <w:tcPr>
            <w:tcW w:w="2394" w:type="dxa"/>
          </w:tcPr>
          <w:p w:rsidR="00847D7C" w:rsidRPr="00AC6873" w:rsidRDefault="00847D7C">
            <w:pPr>
              <w:rPr>
                <w:b/>
                <w:i/>
              </w:rPr>
            </w:pPr>
            <w:r w:rsidRPr="00AC6873">
              <w:rPr>
                <w:b/>
                <w:i/>
              </w:rPr>
              <w:t xml:space="preserve">Total </w:t>
            </w:r>
          </w:p>
        </w:tc>
        <w:tc>
          <w:tcPr>
            <w:tcW w:w="2394" w:type="dxa"/>
          </w:tcPr>
          <w:p w:rsidR="00847D7C" w:rsidRDefault="00847D7C" w:rsidP="00764FAA">
            <w:r>
              <w:t>788,000</w:t>
            </w:r>
          </w:p>
        </w:tc>
        <w:tc>
          <w:tcPr>
            <w:tcW w:w="2394" w:type="dxa"/>
          </w:tcPr>
          <w:p w:rsidR="00847D7C" w:rsidRDefault="00DA2933">
            <w:r>
              <w:t>1,036,000</w:t>
            </w:r>
          </w:p>
        </w:tc>
        <w:tc>
          <w:tcPr>
            <w:tcW w:w="2394" w:type="dxa"/>
          </w:tcPr>
          <w:p w:rsidR="00847D7C" w:rsidRDefault="00847D7C"/>
        </w:tc>
      </w:tr>
      <w:tr w:rsidR="00A21104" w:rsidTr="00A21104">
        <w:tc>
          <w:tcPr>
            <w:tcW w:w="2394" w:type="dxa"/>
          </w:tcPr>
          <w:p w:rsidR="00A21104" w:rsidRDefault="00A21104">
            <w:r>
              <w:t>IITA OH 19.3%</w:t>
            </w:r>
          </w:p>
        </w:tc>
        <w:tc>
          <w:tcPr>
            <w:tcW w:w="2394" w:type="dxa"/>
          </w:tcPr>
          <w:p w:rsidR="00A21104" w:rsidRDefault="00AC6873" w:rsidP="00DA2933">
            <w:r>
              <w:t>-</w:t>
            </w:r>
            <w:r w:rsidR="00DA2933">
              <w:t>152</w:t>
            </w:r>
            <w:r w:rsidR="00764FAA">
              <w:t>,</w:t>
            </w:r>
            <w:r w:rsidR="00DA2933">
              <w:t>084</w:t>
            </w:r>
          </w:p>
        </w:tc>
        <w:tc>
          <w:tcPr>
            <w:tcW w:w="2394" w:type="dxa"/>
          </w:tcPr>
          <w:p w:rsidR="00A21104" w:rsidRDefault="00AC6873" w:rsidP="00DA2933">
            <w:r>
              <w:t>-</w:t>
            </w:r>
            <w:r w:rsidR="00DA2933">
              <w:t>199,984</w:t>
            </w:r>
          </w:p>
        </w:tc>
        <w:tc>
          <w:tcPr>
            <w:tcW w:w="2394" w:type="dxa"/>
          </w:tcPr>
          <w:p w:rsidR="00A21104" w:rsidRDefault="00A21104"/>
        </w:tc>
      </w:tr>
      <w:tr w:rsidR="00A21104" w:rsidTr="00A21104">
        <w:tc>
          <w:tcPr>
            <w:tcW w:w="2394" w:type="dxa"/>
          </w:tcPr>
          <w:p w:rsidR="00A21104" w:rsidRPr="00AC6873" w:rsidRDefault="00764FAA">
            <w:pPr>
              <w:rPr>
                <w:b/>
                <w:i/>
              </w:rPr>
            </w:pPr>
            <w:r w:rsidRPr="00AC6873">
              <w:rPr>
                <w:b/>
                <w:i/>
              </w:rPr>
              <w:t>Available budget</w:t>
            </w:r>
          </w:p>
        </w:tc>
        <w:tc>
          <w:tcPr>
            <w:tcW w:w="2394" w:type="dxa"/>
          </w:tcPr>
          <w:p w:rsidR="00A21104" w:rsidRDefault="00764FAA" w:rsidP="00DA2933">
            <w:r>
              <w:t>63</w:t>
            </w:r>
            <w:r w:rsidR="00DA2933">
              <w:t>5,916</w:t>
            </w:r>
          </w:p>
        </w:tc>
        <w:tc>
          <w:tcPr>
            <w:tcW w:w="2394" w:type="dxa"/>
          </w:tcPr>
          <w:p w:rsidR="00A21104" w:rsidRDefault="00DA2933" w:rsidP="00764FAA">
            <w:r>
              <w:t>836,016</w:t>
            </w:r>
          </w:p>
        </w:tc>
        <w:tc>
          <w:tcPr>
            <w:tcW w:w="2394" w:type="dxa"/>
          </w:tcPr>
          <w:p w:rsidR="00A21104" w:rsidRDefault="00290AB7">
            <w:r>
              <w:t>Difference: 200,100 (24%)</w:t>
            </w:r>
          </w:p>
        </w:tc>
      </w:tr>
      <w:tr w:rsidR="00764FAA" w:rsidTr="00A21104">
        <w:tc>
          <w:tcPr>
            <w:tcW w:w="2394" w:type="dxa"/>
          </w:tcPr>
          <w:p w:rsidR="00764FAA" w:rsidRDefault="00764FAA"/>
        </w:tc>
        <w:tc>
          <w:tcPr>
            <w:tcW w:w="2394" w:type="dxa"/>
          </w:tcPr>
          <w:p w:rsidR="00764FAA" w:rsidRDefault="00764FAA"/>
        </w:tc>
        <w:tc>
          <w:tcPr>
            <w:tcW w:w="2394" w:type="dxa"/>
          </w:tcPr>
          <w:p w:rsidR="00764FAA" w:rsidRDefault="00764FAA" w:rsidP="00764FAA"/>
        </w:tc>
        <w:tc>
          <w:tcPr>
            <w:tcW w:w="2394" w:type="dxa"/>
          </w:tcPr>
          <w:p w:rsidR="00764FAA" w:rsidRDefault="00764FAA"/>
        </w:tc>
      </w:tr>
      <w:tr w:rsidR="00764FAA" w:rsidTr="00A21104">
        <w:tc>
          <w:tcPr>
            <w:tcW w:w="2394" w:type="dxa"/>
          </w:tcPr>
          <w:p w:rsidR="00764FAA" w:rsidRDefault="00764FAA"/>
        </w:tc>
        <w:tc>
          <w:tcPr>
            <w:tcW w:w="2394" w:type="dxa"/>
          </w:tcPr>
          <w:p w:rsidR="00C57B2B" w:rsidRDefault="00C57B2B">
            <w:r>
              <w:t>Theme 1: 148,000</w:t>
            </w:r>
          </w:p>
        </w:tc>
        <w:tc>
          <w:tcPr>
            <w:tcW w:w="2394" w:type="dxa"/>
          </w:tcPr>
          <w:p w:rsidR="00764FAA" w:rsidRDefault="00764FAA" w:rsidP="00764FAA">
            <w:r>
              <w:t>Theme 1: 212,000</w:t>
            </w:r>
          </w:p>
        </w:tc>
        <w:tc>
          <w:tcPr>
            <w:tcW w:w="2394" w:type="dxa"/>
          </w:tcPr>
          <w:p w:rsidR="00764FAA" w:rsidRDefault="00C57B2B">
            <w:r>
              <w:t>27%</w:t>
            </w:r>
          </w:p>
        </w:tc>
      </w:tr>
      <w:tr w:rsidR="00764FAA" w:rsidTr="00A21104">
        <w:tc>
          <w:tcPr>
            <w:tcW w:w="2394" w:type="dxa"/>
          </w:tcPr>
          <w:p w:rsidR="00764FAA" w:rsidRDefault="00764FAA"/>
        </w:tc>
        <w:tc>
          <w:tcPr>
            <w:tcW w:w="2394" w:type="dxa"/>
          </w:tcPr>
          <w:p w:rsidR="00764FAA" w:rsidRDefault="00C57B2B">
            <w:r>
              <w:t>Theme 2: 77,000</w:t>
            </w:r>
          </w:p>
        </w:tc>
        <w:tc>
          <w:tcPr>
            <w:tcW w:w="2394" w:type="dxa"/>
          </w:tcPr>
          <w:p w:rsidR="00764FAA" w:rsidRDefault="00764FAA" w:rsidP="00764FAA">
            <w:r>
              <w:t>Theme 2: 110,000</w:t>
            </w:r>
          </w:p>
        </w:tc>
        <w:tc>
          <w:tcPr>
            <w:tcW w:w="2394" w:type="dxa"/>
          </w:tcPr>
          <w:p w:rsidR="00764FAA" w:rsidRDefault="00C57B2B">
            <w:r>
              <w:t>14%</w:t>
            </w:r>
          </w:p>
        </w:tc>
      </w:tr>
      <w:tr w:rsidR="00764FAA" w:rsidTr="00A21104">
        <w:tc>
          <w:tcPr>
            <w:tcW w:w="2394" w:type="dxa"/>
          </w:tcPr>
          <w:p w:rsidR="00764FAA" w:rsidRDefault="00764FAA"/>
        </w:tc>
        <w:tc>
          <w:tcPr>
            <w:tcW w:w="2394" w:type="dxa"/>
          </w:tcPr>
          <w:p w:rsidR="00764FAA" w:rsidRDefault="00C57B2B">
            <w:r>
              <w:t>Theme 3: 234,000</w:t>
            </w:r>
          </w:p>
        </w:tc>
        <w:tc>
          <w:tcPr>
            <w:tcW w:w="2394" w:type="dxa"/>
          </w:tcPr>
          <w:p w:rsidR="00764FAA" w:rsidRDefault="00764FAA" w:rsidP="00764FAA">
            <w:r>
              <w:t xml:space="preserve">Theme 3: </w:t>
            </w:r>
            <w:r w:rsidR="00717D12">
              <w:t>329,335</w:t>
            </w:r>
          </w:p>
        </w:tc>
        <w:tc>
          <w:tcPr>
            <w:tcW w:w="2394" w:type="dxa"/>
          </w:tcPr>
          <w:p w:rsidR="00764FAA" w:rsidRDefault="00C57B2B">
            <w:r>
              <w:t>42.7%</w:t>
            </w:r>
          </w:p>
        </w:tc>
      </w:tr>
      <w:tr w:rsidR="00764FAA" w:rsidTr="00A21104">
        <w:tc>
          <w:tcPr>
            <w:tcW w:w="2394" w:type="dxa"/>
          </w:tcPr>
          <w:p w:rsidR="00764FAA" w:rsidRDefault="00764FAA"/>
        </w:tc>
        <w:tc>
          <w:tcPr>
            <w:tcW w:w="2394" w:type="dxa"/>
          </w:tcPr>
          <w:p w:rsidR="00764FAA" w:rsidRDefault="00C57B2B">
            <w:r>
              <w:t>Theme 4: 85</w:t>
            </w:r>
            <w:bookmarkStart w:id="0" w:name="_GoBack"/>
            <w:bookmarkEnd w:id="0"/>
            <w:r>
              <w:t xml:space="preserve">,000 </w:t>
            </w:r>
          </w:p>
        </w:tc>
        <w:tc>
          <w:tcPr>
            <w:tcW w:w="2394" w:type="dxa"/>
          </w:tcPr>
          <w:p w:rsidR="00764FAA" w:rsidRDefault="00764FAA" w:rsidP="00764FAA">
            <w:r>
              <w:t>Theme 4: 120,000</w:t>
            </w:r>
          </w:p>
        </w:tc>
        <w:tc>
          <w:tcPr>
            <w:tcW w:w="2394" w:type="dxa"/>
          </w:tcPr>
          <w:p w:rsidR="00764FAA" w:rsidRDefault="00C57B2B">
            <w:r>
              <w:t>15.5%</w:t>
            </w:r>
          </w:p>
        </w:tc>
      </w:tr>
      <w:tr w:rsidR="00717D12" w:rsidTr="00A21104"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717D12" w:rsidP="00764FAA"/>
        </w:tc>
        <w:tc>
          <w:tcPr>
            <w:tcW w:w="2394" w:type="dxa"/>
          </w:tcPr>
          <w:p w:rsidR="00717D12" w:rsidRDefault="00717D12"/>
        </w:tc>
      </w:tr>
      <w:tr w:rsidR="00717D12" w:rsidTr="00A21104"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717D12" w:rsidP="00717D12">
            <w:r>
              <w:t>ZARI: 25,000</w:t>
            </w:r>
          </w:p>
        </w:tc>
        <w:tc>
          <w:tcPr>
            <w:tcW w:w="2394" w:type="dxa"/>
          </w:tcPr>
          <w:p w:rsidR="00717D12" w:rsidRDefault="00717D12"/>
        </w:tc>
      </w:tr>
      <w:tr w:rsidR="00717D12" w:rsidTr="00A21104"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847D7C" w:rsidP="00764FAA">
            <w:r>
              <w:t>IITA personnel: 28,000</w:t>
            </w:r>
          </w:p>
        </w:tc>
        <w:tc>
          <w:tcPr>
            <w:tcW w:w="2394" w:type="dxa"/>
          </w:tcPr>
          <w:p w:rsidR="00717D12" w:rsidRDefault="00717D12"/>
        </w:tc>
      </w:tr>
      <w:tr w:rsidR="00717D12" w:rsidTr="00A21104"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000F33" w:rsidP="00000F33">
            <w:r>
              <w:t>IITA Travel: 8</w:t>
            </w:r>
            <w:r w:rsidR="00847D7C">
              <w:t>,000</w:t>
            </w:r>
          </w:p>
        </w:tc>
        <w:tc>
          <w:tcPr>
            <w:tcW w:w="2394" w:type="dxa"/>
          </w:tcPr>
          <w:p w:rsidR="00717D12" w:rsidRDefault="00717D12"/>
        </w:tc>
      </w:tr>
      <w:tr w:rsidR="00717D12" w:rsidTr="00A21104"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717D12"/>
        </w:tc>
        <w:tc>
          <w:tcPr>
            <w:tcW w:w="2394" w:type="dxa"/>
          </w:tcPr>
          <w:p w:rsidR="00717D12" w:rsidRDefault="00847D7C" w:rsidP="00764FAA">
            <w:r>
              <w:t>Workshop: 20,000</w:t>
            </w:r>
          </w:p>
        </w:tc>
        <w:tc>
          <w:tcPr>
            <w:tcW w:w="2394" w:type="dxa"/>
          </w:tcPr>
          <w:p w:rsidR="00717D12" w:rsidRDefault="00717D12"/>
        </w:tc>
      </w:tr>
      <w:tr w:rsidR="00847D7C" w:rsidTr="00A21104">
        <w:tc>
          <w:tcPr>
            <w:tcW w:w="2394" w:type="dxa"/>
          </w:tcPr>
          <w:p w:rsidR="00847D7C" w:rsidRDefault="00847D7C"/>
        </w:tc>
        <w:tc>
          <w:tcPr>
            <w:tcW w:w="2394" w:type="dxa"/>
          </w:tcPr>
          <w:p w:rsidR="00847D7C" w:rsidRDefault="00847D7C"/>
        </w:tc>
        <w:tc>
          <w:tcPr>
            <w:tcW w:w="2394" w:type="dxa"/>
          </w:tcPr>
          <w:p w:rsidR="00847D7C" w:rsidRDefault="00847D7C" w:rsidP="00764FAA">
            <w:r>
              <w:t>PMMT Training: 10,000</w:t>
            </w:r>
          </w:p>
        </w:tc>
        <w:tc>
          <w:tcPr>
            <w:tcW w:w="2394" w:type="dxa"/>
          </w:tcPr>
          <w:p w:rsidR="00847D7C" w:rsidRDefault="00000F33" w:rsidP="00000F33">
            <w:r>
              <w:t>857</w:t>
            </w:r>
            <w:r w:rsidR="00847D7C">
              <w:t>,335</w:t>
            </w:r>
          </w:p>
        </w:tc>
      </w:tr>
    </w:tbl>
    <w:p w:rsidR="005E4346" w:rsidRDefault="005E4346"/>
    <w:sectPr w:rsidR="005E4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04"/>
    <w:rsid w:val="00000F33"/>
    <w:rsid w:val="00290AB7"/>
    <w:rsid w:val="005E4346"/>
    <w:rsid w:val="00717D12"/>
    <w:rsid w:val="00764FAA"/>
    <w:rsid w:val="00847D7C"/>
    <w:rsid w:val="00A21104"/>
    <w:rsid w:val="00AC6873"/>
    <w:rsid w:val="00C57B2B"/>
    <w:rsid w:val="00D87B4F"/>
    <w:rsid w:val="00DA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0D165D-7E4D-4258-BEAF-4EBC7C75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Hoeschle-Zeledon</dc:creator>
  <cp:lastModifiedBy>A</cp:lastModifiedBy>
  <cp:revision>3</cp:revision>
  <dcterms:created xsi:type="dcterms:W3CDTF">2016-08-30T21:06:00Z</dcterms:created>
  <dcterms:modified xsi:type="dcterms:W3CDTF">2016-08-31T06:49:00Z</dcterms:modified>
</cp:coreProperties>
</file>